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F1" w:rsidRPr="006A3DF1" w:rsidRDefault="00A526DE" w:rsidP="00A526DE">
      <w:pPr>
        <w:rPr>
          <w:rFonts w:ascii="Palatino Linotype" w:hAnsi="Palatino Linotype"/>
          <w:sz w:val="72"/>
          <w:szCs w:val="72"/>
          <w:u w:val="single"/>
        </w:rPr>
      </w:pPr>
      <w:bookmarkStart w:id="0" w:name="_GoBack"/>
      <w:bookmarkEnd w:id="0"/>
      <w:r w:rsidRPr="006A3DF1">
        <w:rPr>
          <w:rFonts w:ascii="Palatino Linotype" w:hAnsi="Palatino Linotype"/>
          <w:sz w:val="72"/>
          <w:szCs w:val="72"/>
          <w:u w:val="single"/>
        </w:rPr>
        <w:t>DBQ Rubric</w:t>
      </w:r>
    </w:p>
    <w:tbl>
      <w:tblPr>
        <w:tblStyle w:val="TableGrid"/>
        <w:tblW w:w="0" w:type="auto"/>
        <w:tblLook w:val="04A0" w:firstRow="1" w:lastRow="0" w:firstColumn="1" w:lastColumn="0" w:noHBand="0" w:noVBand="1"/>
      </w:tblPr>
      <w:tblGrid>
        <w:gridCol w:w="5508"/>
        <w:gridCol w:w="5508"/>
      </w:tblGrid>
      <w:tr w:rsidR="005F3173" w:rsidTr="005F3173">
        <w:tc>
          <w:tcPr>
            <w:tcW w:w="5508" w:type="dxa"/>
          </w:tcPr>
          <w:p w:rsidR="005F3173" w:rsidRPr="006A3DF1" w:rsidRDefault="005F3173" w:rsidP="00A526DE">
            <w:pPr>
              <w:rPr>
                <w:rFonts w:ascii="Palatino Linotype" w:hAnsi="Palatino Linotype"/>
                <w:b/>
                <w:sz w:val="48"/>
                <w:szCs w:val="48"/>
              </w:rPr>
            </w:pPr>
            <w:r w:rsidRPr="006A3DF1">
              <w:rPr>
                <w:rFonts w:ascii="Palatino Linotype" w:hAnsi="Palatino Linotype"/>
                <w:b/>
                <w:sz w:val="48"/>
                <w:szCs w:val="48"/>
              </w:rPr>
              <w:t>Task</w:t>
            </w:r>
          </w:p>
        </w:tc>
        <w:tc>
          <w:tcPr>
            <w:tcW w:w="5508" w:type="dxa"/>
          </w:tcPr>
          <w:p w:rsidR="005F3173" w:rsidRPr="006A3DF1" w:rsidRDefault="005F3173" w:rsidP="005F3173">
            <w:pPr>
              <w:jc w:val="right"/>
              <w:rPr>
                <w:rFonts w:ascii="Palatino Linotype" w:hAnsi="Palatino Linotype"/>
                <w:b/>
                <w:sz w:val="48"/>
                <w:szCs w:val="48"/>
              </w:rPr>
            </w:pPr>
            <w:r w:rsidRPr="006A3DF1">
              <w:rPr>
                <w:rFonts w:ascii="Palatino Linotype" w:hAnsi="Palatino Linotype"/>
                <w:b/>
                <w:sz w:val="48"/>
                <w:szCs w:val="48"/>
              </w:rPr>
              <w:t>Points Earned</w:t>
            </w:r>
          </w:p>
        </w:tc>
      </w:tr>
      <w:tr w:rsidR="005F3173" w:rsidTr="005F3173">
        <w:tc>
          <w:tcPr>
            <w:tcW w:w="5508" w:type="dxa"/>
          </w:tcPr>
          <w:p w:rsidR="005F3173" w:rsidRPr="005F3173" w:rsidRDefault="005F3173" w:rsidP="00A526DE">
            <w:pPr>
              <w:rPr>
                <w:rFonts w:ascii="Palatino Linotype" w:hAnsi="Palatino Linotype"/>
                <w:sz w:val="36"/>
                <w:szCs w:val="36"/>
              </w:rPr>
            </w:pPr>
            <w:r w:rsidRPr="005F3173">
              <w:rPr>
                <w:rFonts w:ascii="Palatino Linotype" w:hAnsi="Palatino Linotype"/>
                <w:sz w:val="36"/>
                <w:szCs w:val="36"/>
              </w:rPr>
              <w:t>Thesis</w:t>
            </w:r>
          </w:p>
        </w:tc>
        <w:tc>
          <w:tcPr>
            <w:tcW w:w="5508" w:type="dxa"/>
          </w:tcPr>
          <w:p w:rsidR="005F3173" w:rsidRPr="005F3173" w:rsidRDefault="005F3173" w:rsidP="005F3173">
            <w:pPr>
              <w:jc w:val="right"/>
              <w:rPr>
                <w:rFonts w:ascii="Palatino Linotype" w:hAnsi="Palatino Linotype"/>
                <w:sz w:val="36"/>
                <w:szCs w:val="36"/>
              </w:rPr>
            </w:pPr>
            <w:r w:rsidRPr="005F3173">
              <w:rPr>
                <w:rFonts w:ascii="Palatino Linotype" w:hAnsi="Palatino Linotype"/>
                <w:sz w:val="36"/>
                <w:szCs w:val="36"/>
              </w:rPr>
              <w:t>15 / 5 / 0</w:t>
            </w:r>
          </w:p>
        </w:tc>
      </w:tr>
      <w:tr w:rsidR="005F3173" w:rsidTr="005F3173">
        <w:tc>
          <w:tcPr>
            <w:tcW w:w="5508" w:type="dxa"/>
          </w:tcPr>
          <w:p w:rsidR="005F3173" w:rsidRPr="005F3173" w:rsidRDefault="005F3173" w:rsidP="00A526DE">
            <w:pPr>
              <w:rPr>
                <w:rFonts w:ascii="Palatino Linotype" w:hAnsi="Palatino Linotype"/>
                <w:sz w:val="36"/>
                <w:szCs w:val="36"/>
              </w:rPr>
            </w:pPr>
            <w:r w:rsidRPr="005F3173">
              <w:rPr>
                <w:rFonts w:ascii="Palatino Linotype" w:hAnsi="Palatino Linotype"/>
                <w:sz w:val="36"/>
                <w:szCs w:val="36"/>
              </w:rPr>
              <w:t>Document #1</w:t>
            </w:r>
          </w:p>
        </w:tc>
        <w:tc>
          <w:tcPr>
            <w:tcW w:w="5508" w:type="dxa"/>
          </w:tcPr>
          <w:p w:rsidR="005F3173" w:rsidRPr="005F3173" w:rsidRDefault="005F3173" w:rsidP="005F3173">
            <w:pPr>
              <w:jc w:val="right"/>
              <w:rPr>
                <w:rFonts w:ascii="Palatino Linotype" w:hAnsi="Palatino Linotype"/>
                <w:sz w:val="36"/>
                <w:szCs w:val="36"/>
              </w:rPr>
            </w:pPr>
            <w:r w:rsidRPr="005F3173">
              <w:rPr>
                <w:rFonts w:ascii="Palatino Linotype" w:hAnsi="Palatino Linotype"/>
                <w:sz w:val="36"/>
                <w:szCs w:val="36"/>
              </w:rPr>
              <w:t>10 / 5 / 0</w:t>
            </w:r>
          </w:p>
        </w:tc>
      </w:tr>
      <w:tr w:rsidR="005F3173" w:rsidTr="005F3173">
        <w:tc>
          <w:tcPr>
            <w:tcW w:w="5508" w:type="dxa"/>
          </w:tcPr>
          <w:p w:rsidR="005F3173" w:rsidRPr="005F3173" w:rsidRDefault="005F3173" w:rsidP="00AF2953">
            <w:pPr>
              <w:rPr>
                <w:rFonts w:ascii="Palatino Linotype" w:hAnsi="Palatino Linotype"/>
                <w:sz w:val="36"/>
                <w:szCs w:val="36"/>
              </w:rPr>
            </w:pPr>
            <w:r w:rsidRPr="005F3173">
              <w:rPr>
                <w:rFonts w:ascii="Palatino Linotype" w:hAnsi="Palatino Linotype"/>
                <w:sz w:val="36"/>
                <w:szCs w:val="36"/>
              </w:rPr>
              <w:t>Document #2</w:t>
            </w:r>
          </w:p>
        </w:tc>
        <w:tc>
          <w:tcPr>
            <w:tcW w:w="5508" w:type="dxa"/>
          </w:tcPr>
          <w:p w:rsidR="005F3173" w:rsidRPr="005F3173" w:rsidRDefault="005F3173" w:rsidP="005F3173">
            <w:pPr>
              <w:jc w:val="right"/>
              <w:rPr>
                <w:rFonts w:ascii="Palatino Linotype" w:hAnsi="Palatino Linotype"/>
                <w:sz w:val="36"/>
                <w:szCs w:val="36"/>
              </w:rPr>
            </w:pPr>
            <w:r w:rsidRPr="005F3173">
              <w:rPr>
                <w:rFonts w:ascii="Palatino Linotype" w:hAnsi="Palatino Linotype"/>
                <w:sz w:val="36"/>
                <w:szCs w:val="36"/>
              </w:rPr>
              <w:t>10 / 5 / 0</w:t>
            </w:r>
          </w:p>
        </w:tc>
      </w:tr>
      <w:tr w:rsidR="005F3173" w:rsidTr="005F3173">
        <w:tc>
          <w:tcPr>
            <w:tcW w:w="5508" w:type="dxa"/>
          </w:tcPr>
          <w:p w:rsidR="005F3173" w:rsidRPr="005F3173" w:rsidRDefault="005F3173" w:rsidP="00AF2953">
            <w:pPr>
              <w:rPr>
                <w:rFonts w:ascii="Palatino Linotype" w:hAnsi="Palatino Linotype"/>
                <w:sz w:val="36"/>
                <w:szCs w:val="36"/>
              </w:rPr>
            </w:pPr>
            <w:r w:rsidRPr="005F3173">
              <w:rPr>
                <w:rFonts w:ascii="Palatino Linotype" w:hAnsi="Palatino Linotype"/>
                <w:sz w:val="36"/>
                <w:szCs w:val="36"/>
              </w:rPr>
              <w:t>Document #3</w:t>
            </w:r>
          </w:p>
        </w:tc>
        <w:tc>
          <w:tcPr>
            <w:tcW w:w="5508" w:type="dxa"/>
          </w:tcPr>
          <w:p w:rsidR="005F3173" w:rsidRPr="005F3173" w:rsidRDefault="005F3173" w:rsidP="005F3173">
            <w:pPr>
              <w:jc w:val="right"/>
              <w:rPr>
                <w:rFonts w:ascii="Palatino Linotype" w:hAnsi="Palatino Linotype"/>
                <w:sz w:val="36"/>
                <w:szCs w:val="36"/>
              </w:rPr>
            </w:pPr>
            <w:r w:rsidRPr="005F3173">
              <w:rPr>
                <w:rFonts w:ascii="Palatino Linotype" w:hAnsi="Palatino Linotype"/>
                <w:sz w:val="36"/>
                <w:szCs w:val="36"/>
              </w:rPr>
              <w:t>10 / 5 / 0</w:t>
            </w:r>
          </w:p>
        </w:tc>
      </w:tr>
      <w:tr w:rsidR="005F3173" w:rsidTr="005F3173">
        <w:tc>
          <w:tcPr>
            <w:tcW w:w="5508" w:type="dxa"/>
          </w:tcPr>
          <w:p w:rsidR="005F3173" w:rsidRPr="005F3173" w:rsidRDefault="005F3173" w:rsidP="00AF2953">
            <w:pPr>
              <w:rPr>
                <w:rFonts w:ascii="Palatino Linotype" w:hAnsi="Palatino Linotype"/>
                <w:sz w:val="36"/>
                <w:szCs w:val="36"/>
              </w:rPr>
            </w:pPr>
            <w:r w:rsidRPr="005F3173">
              <w:rPr>
                <w:rFonts w:ascii="Palatino Linotype" w:hAnsi="Palatino Linotype"/>
                <w:sz w:val="36"/>
                <w:szCs w:val="36"/>
              </w:rPr>
              <w:t xml:space="preserve">Specific Examples </w:t>
            </w:r>
          </w:p>
        </w:tc>
        <w:tc>
          <w:tcPr>
            <w:tcW w:w="5508" w:type="dxa"/>
          </w:tcPr>
          <w:p w:rsidR="005F3173" w:rsidRPr="005F3173" w:rsidRDefault="005F3173" w:rsidP="005F3173">
            <w:pPr>
              <w:jc w:val="right"/>
              <w:rPr>
                <w:rFonts w:ascii="Palatino Linotype" w:hAnsi="Palatino Linotype"/>
                <w:sz w:val="36"/>
                <w:szCs w:val="36"/>
              </w:rPr>
            </w:pPr>
            <w:r w:rsidRPr="005F3173">
              <w:rPr>
                <w:rFonts w:ascii="Palatino Linotype" w:hAnsi="Palatino Linotype"/>
                <w:sz w:val="36"/>
                <w:szCs w:val="36"/>
              </w:rPr>
              <w:t>5  / 5 / 5 / 5 / 5</w:t>
            </w:r>
            <w:r w:rsidR="006A3DF1">
              <w:rPr>
                <w:rFonts w:ascii="Palatino Linotype" w:hAnsi="Palatino Linotype"/>
                <w:sz w:val="36"/>
                <w:szCs w:val="36"/>
              </w:rPr>
              <w:t xml:space="preserve"> / 5</w:t>
            </w:r>
          </w:p>
        </w:tc>
      </w:tr>
      <w:tr w:rsidR="006A3DF1" w:rsidTr="005F3173">
        <w:tc>
          <w:tcPr>
            <w:tcW w:w="5508" w:type="dxa"/>
          </w:tcPr>
          <w:p w:rsidR="006A3DF1" w:rsidRPr="005F3173" w:rsidRDefault="006A3DF1" w:rsidP="00AF2953">
            <w:pPr>
              <w:rPr>
                <w:rFonts w:ascii="Palatino Linotype" w:hAnsi="Palatino Linotype"/>
                <w:sz w:val="36"/>
                <w:szCs w:val="36"/>
              </w:rPr>
            </w:pPr>
            <w:r>
              <w:rPr>
                <w:rFonts w:ascii="Palatino Linotype" w:hAnsi="Palatino Linotype"/>
                <w:sz w:val="36"/>
                <w:szCs w:val="36"/>
              </w:rPr>
              <w:t>Structure</w:t>
            </w:r>
          </w:p>
        </w:tc>
        <w:tc>
          <w:tcPr>
            <w:tcW w:w="5508" w:type="dxa"/>
          </w:tcPr>
          <w:p w:rsidR="006A3DF1" w:rsidRPr="005F3173" w:rsidRDefault="006A3DF1" w:rsidP="005F3173">
            <w:pPr>
              <w:jc w:val="right"/>
              <w:rPr>
                <w:rFonts w:ascii="Palatino Linotype" w:hAnsi="Palatino Linotype"/>
                <w:sz w:val="36"/>
                <w:szCs w:val="36"/>
              </w:rPr>
            </w:pPr>
            <w:r>
              <w:rPr>
                <w:rFonts w:ascii="Palatino Linotype" w:hAnsi="Palatino Linotype"/>
                <w:sz w:val="36"/>
                <w:szCs w:val="36"/>
              </w:rPr>
              <w:t>15 / 10 / 5 / 0</w:t>
            </w:r>
          </w:p>
        </w:tc>
      </w:tr>
      <w:tr w:rsidR="006A3DF1" w:rsidTr="005F3173">
        <w:tc>
          <w:tcPr>
            <w:tcW w:w="5508" w:type="dxa"/>
          </w:tcPr>
          <w:p w:rsidR="006A3DF1" w:rsidRDefault="006A3DF1" w:rsidP="00AF2953">
            <w:pPr>
              <w:rPr>
                <w:rFonts w:ascii="Palatino Linotype" w:hAnsi="Palatino Linotype"/>
                <w:sz w:val="36"/>
                <w:szCs w:val="36"/>
              </w:rPr>
            </w:pPr>
            <w:r>
              <w:rPr>
                <w:rFonts w:ascii="Palatino Linotype" w:hAnsi="Palatino Linotype"/>
                <w:sz w:val="36"/>
                <w:szCs w:val="36"/>
              </w:rPr>
              <w:t>Style and Organization</w:t>
            </w:r>
          </w:p>
        </w:tc>
        <w:tc>
          <w:tcPr>
            <w:tcW w:w="5508" w:type="dxa"/>
          </w:tcPr>
          <w:p w:rsidR="006A3DF1" w:rsidRDefault="006A3DF1" w:rsidP="005F3173">
            <w:pPr>
              <w:jc w:val="right"/>
              <w:rPr>
                <w:rFonts w:ascii="Palatino Linotype" w:hAnsi="Palatino Linotype"/>
                <w:sz w:val="36"/>
                <w:szCs w:val="36"/>
              </w:rPr>
            </w:pPr>
            <w:r>
              <w:rPr>
                <w:rFonts w:ascii="Palatino Linotype" w:hAnsi="Palatino Linotype"/>
                <w:sz w:val="36"/>
                <w:szCs w:val="36"/>
              </w:rPr>
              <w:t>10 / 5 / 0</w:t>
            </w:r>
          </w:p>
        </w:tc>
      </w:tr>
    </w:tbl>
    <w:p w:rsidR="00A526DE" w:rsidRDefault="005F3173" w:rsidP="00A526DE">
      <w:pPr>
        <w:rPr>
          <w:rFonts w:ascii="Palatino Linotype" w:hAnsi="Palatino Linotype"/>
          <w:sz w:val="32"/>
          <w:szCs w:val="32"/>
        </w:rPr>
      </w:pPr>
      <w:r>
        <w:rPr>
          <w:rFonts w:ascii="Palatino Linotype" w:hAnsi="Palatino Linotype"/>
          <w:sz w:val="32"/>
          <w:szCs w:val="32"/>
        </w:rPr>
        <w:tab/>
      </w: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Default="006A3DF1" w:rsidP="00A526DE">
      <w:pPr>
        <w:rPr>
          <w:rFonts w:ascii="Palatino Linotype" w:hAnsi="Palatino Linotype"/>
          <w:sz w:val="32"/>
          <w:szCs w:val="32"/>
        </w:rPr>
      </w:pPr>
    </w:p>
    <w:p w:rsidR="006A3DF1" w:rsidRPr="00065898" w:rsidRDefault="006A3DF1" w:rsidP="006A3DF1">
      <w:pPr>
        <w:jc w:val="center"/>
        <w:rPr>
          <w:rFonts w:ascii="Palatino Linotype" w:hAnsi="Palatino Linotype"/>
          <w:sz w:val="36"/>
          <w:szCs w:val="36"/>
          <w:u w:val="single"/>
        </w:rPr>
      </w:pPr>
      <w:r w:rsidRPr="00065898">
        <w:rPr>
          <w:rFonts w:ascii="Palatino Linotype" w:hAnsi="Palatino Linotype"/>
          <w:sz w:val="36"/>
          <w:szCs w:val="36"/>
          <w:u w:val="single"/>
        </w:rPr>
        <w:lastRenderedPageBreak/>
        <w:t>The DBQ Rubric</w:t>
      </w:r>
    </w:p>
    <w:p w:rsidR="006A3DF1" w:rsidRPr="005F3173" w:rsidRDefault="006A3DF1" w:rsidP="006A3DF1">
      <w:pPr>
        <w:rPr>
          <w:rFonts w:ascii="Palatino Linotype" w:hAnsi="Palatino Linotype"/>
          <w:sz w:val="24"/>
          <w:szCs w:val="24"/>
        </w:rPr>
      </w:pPr>
      <w:r w:rsidRPr="00065898">
        <w:rPr>
          <w:rFonts w:ascii="Palatino Linotype" w:hAnsi="Palatino Linotype"/>
          <w:sz w:val="28"/>
          <w:szCs w:val="28"/>
          <w:u w:val="single"/>
        </w:rPr>
        <w:t>Thesis</w:t>
      </w:r>
      <w:r w:rsidR="00065898" w:rsidRPr="00065898">
        <w:rPr>
          <w:rFonts w:ascii="Palatino Linotype" w:hAnsi="Palatino Linotype"/>
          <w:sz w:val="28"/>
          <w:szCs w:val="28"/>
          <w:u w:val="single"/>
        </w:rPr>
        <w:t xml:space="preserve"> (15 total points</w:t>
      </w:r>
      <w:proofErr w:type="gramStart"/>
      <w:r w:rsidR="00065898" w:rsidRPr="00065898">
        <w:rPr>
          <w:rFonts w:ascii="Palatino Linotype" w:hAnsi="Palatino Linotype"/>
          <w:sz w:val="28"/>
          <w:szCs w:val="28"/>
          <w:u w:val="single"/>
        </w:rPr>
        <w:t>)</w:t>
      </w:r>
      <w:proofErr w:type="gramEnd"/>
      <w:r w:rsidRPr="005F3173">
        <w:rPr>
          <w:rFonts w:ascii="Palatino Linotype" w:hAnsi="Palatino Linotype"/>
          <w:sz w:val="24"/>
          <w:szCs w:val="24"/>
          <w:u w:val="single"/>
        </w:rPr>
        <w:br/>
      </w:r>
      <w:r w:rsidRPr="005F3173">
        <w:rPr>
          <w:rFonts w:ascii="Palatino Linotype" w:hAnsi="Palatino Linotype"/>
          <w:sz w:val="24"/>
          <w:szCs w:val="24"/>
        </w:rPr>
        <w:t xml:space="preserve">Your thesis will be considered </w:t>
      </w:r>
      <w:r w:rsidRPr="005F3173">
        <w:rPr>
          <w:rFonts w:ascii="Palatino Linotype" w:hAnsi="Palatino Linotype"/>
          <w:b/>
          <w:sz w:val="24"/>
          <w:szCs w:val="24"/>
        </w:rPr>
        <w:t>complete</w:t>
      </w:r>
      <w:r w:rsidRPr="005F3173">
        <w:rPr>
          <w:rFonts w:ascii="Palatino Linotype" w:hAnsi="Palatino Linotype"/>
          <w:sz w:val="24"/>
          <w:szCs w:val="24"/>
        </w:rPr>
        <w:t xml:space="preserve"> if thesis does not simply restate the prompt, if it breaks the prompt down into </w:t>
      </w:r>
      <w:r w:rsidRPr="005F3173">
        <w:rPr>
          <w:rFonts w:ascii="Palatino Linotype" w:hAnsi="Palatino Linotype"/>
          <w:sz w:val="24"/>
          <w:szCs w:val="24"/>
          <w:u w:val="single"/>
        </w:rPr>
        <w:t>specific</w:t>
      </w:r>
      <w:r w:rsidRPr="005F3173">
        <w:rPr>
          <w:rFonts w:ascii="Palatino Linotype" w:hAnsi="Palatino Linotype"/>
          <w:sz w:val="24"/>
          <w:szCs w:val="24"/>
        </w:rPr>
        <w:t xml:space="preserve"> categories of analysis, and addresses </w:t>
      </w:r>
      <w:r w:rsidRPr="005F3173">
        <w:rPr>
          <w:rFonts w:ascii="Palatino Linotype" w:hAnsi="Palatino Linotype"/>
          <w:sz w:val="24"/>
          <w:szCs w:val="24"/>
          <w:u w:val="single"/>
        </w:rPr>
        <w:t>every part</w:t>
      </w:r>
      <w:r w:rsidRPr="005F3173">
        <w:rPr>
          <w:rFonts w:ascii="Palatino Linotype" w:hAnsi="Palatino Linotype"/>
          <w:sz w:val="24"/>
          <w:szCs w:val="24"/>
        </w:rPr>
        <w:t xml:space="preserve"> of the prompt. This is worth 15 points.</w:t>
      </w:r>
    </w:p>
    <w:p w:rsidR="006A3DF1" w:rsidRPr="005F3173" w:rsidRDefault="006A3DF1" w:rsidP="006A3DF1">
      <w:pPr>
        <w:rPr>
          <w:rFonts w:ascii="Palatino Linotype" w:hAnsi="Palatino Linotype"/>
          <w:sz w:val="24"/>
          <w:szCs w:val="24"/>
        </w:rPr>
      </w:pPr>
      <w:r w:rsidRPr="005F3173">
        <w:rPr>
          <w:rFonts w:ascii="Palatino Linotype" w:hAnsi="Palatino Linotype"/>
          <w:sz w:val="24"/>
          <w:szCs w:val="24"/>
        </w:rPr>
        <w:t xml:space="preserve">Your thesis will be considered </w:t>
      </w:r>
      <w:r w:rsidRPr="005F3173">
        <w:rPr>
          <w:rFonts w:ascii="Palatino Linotype" w:hAnsi="Palatino Linotype"/>
          <w:b/>
          <w:sz w:val="24"/>
          <w:szCs w:val="24"/>
        </w:rPr>
        <w:t>incomplete</w:t>
      </w:r>
      <w:r w:rsidRPr="005F3173">
        <w:rPr>
          <w:rFonts w:ascii="Palatino Linotype" w:hAnsi="Palatino Linotype"/>
          <w:sz w:val="24"/>
          <w:szCs w:val="24"/>
        </w:rPr>
        <w:t xml:space="preserve"> if the thesis simply restates the prompt, if it fails to break the prompt down into </w:t>
      </w:r>
      <w:r w:rsidRPr="005F3173">
        <w:rPr>
          <w:rFonts w:ascii="Palatino Linotype" w:hAnsi="Palatino Linotype"/>
          <w:sz w:val="24"/>
          <w:szCs w:val="24"/>
          <w:u w:val="single"/>
        </w:rPr>
        <w:t>specific</w:t>
      </w:r>
      <w:r w:rsidRPr="005F3173">
        <w:rPr>
          <w:rFonts w:ascii="Palatino Linotype" w:hAnsi="Palatino Linotype"/>
          <w:sz w:val="24"/>
          <w:szCs w:val="24"/>
        </w:rPr>
        <w:t xml:space="preserve"> categories of analysis, and/or does </w:t>
      </w:r>
      <w:proofErr w:type="gramStart"/>
      <w:r w:rsidRPr="005F3173">
        <w:rPr>
          <w:rFonts w:ascii="Palatino Linotype" w:hAnsi="Palatino Linotype"/>
          <w:sz w:val="24"/>
          <w:szCs w:val="24"/>
        </w:rPr>
        <w:t>not  address</w:t>
      </w:r>
      <w:proofErr w:type="gramEnd"/>
      <w:r w:rsidRPr="005F3173">
        <w:rPr>
          <w:rFonts w:ascii="Palatino Linotype" w:hAnsi="Palatino Linotype"/>
          <w:sz w:val="24"/>
          <w:szCs w:val="24"/>
        </w:rPr>
        <w:t xml:space="preserve"> </w:t>
      </w:r>
      <w:r w:rsidRPr="005F3173">
        <w:rPr>
          <w:rFonts w:ascii="Palatino Linotype" w:hAnsi="Palatino Linotype"/>
          <w:sz w:val="24"/>
          <w:szCs w:val="24"/>
          <w:u w:val="single"/>
        </w:rPr>
        <w:t>every part</w:t>
      </w:r>
      <w:r w:rsidRPr="005F3173">
        <w:rPr>
          <w:rFonts w:ascii="Palatino Linotype" w:hAnsi="Palatino Linotype"/>
          <w:sz w:val="24"/>
          <w:szCs w:val="24"/>
        </w:rPr>
        <w:t xml:space="preserve"> of the prompt. This is worth 5 points.</w:t>
      </w:r>
    </w:p>
    <w:p w:rsidR="006A3DF1" w:rsidRPr="005F3173" w:rsidRDefault="006A3DF1" w:rsidP="006A3DF1">
      <w:pPr>
        <w:rPr>
          <w:rFonts w:ascii="Palatino Linotype" w:hAnsi="Palatino Linotype"/>
          <w:sz w:val="24"/>
          <w:szCs w:val="24"/>
        </w:rPr>
      </w:pPr>
      <w:r w:rsidRPr="005F3173">
        <w:rPr>
          <w:rFonts w:ascii="Palatino Linotype" w:hAnsi="Palatino Linotype"/>
          <w:sz w:val="24"/>
          <w:szCs w:val="24"/>
        </w:rPr>
        <w:t xml:space="preserve">Every good essay requires a thesis. There will be no points awarded for a missing thesis. </w:t>
      </w:r>
    </w:p>
    <w:p w:rsidR="006A3DF1" w:rsidRPr="006A3DF1" w:rsidRDefault="006A3DF1" w:rsidP="006A3DF1">
      <w:pPr>
        <w:rPr>
          <w:rFonts w:ascii="Palatino Linotype" w:hAnsi="Palatino Linotype"/>
          <w:sz w:val="24"/>
          <w:szCs w:val="24"/>
          <w:u w:val="single"/>
        </w:rPr>
      </w:pPr>
      <w:r w:rsidRPr="00065898">
        <w:rPr>
          <w:rFonts w:ascii="Palatino Linotype" w:hAnsi="Palatino Linotype"/>
          <w:sz w:val="28"/>
          <w:szCs w:val="28"/>
          <w:u w:val="single"/>
        </w:rPr>
        <w:t>Documents</w:t>
      </w:r>
      <w:r w:rsidR="00065898" w:rsidRPr="00065898">
        <w:rPr>
          <w:rFonts w:ascii="Palatino Linotype" w:hAnsi="Palatino Linotype"/>
          <w:sz w:val="28"/>
          <w:szCs w:val="28"/>
          <w:u w:val="single"/>
        </w:rPr>
        <w:t xml:space="preserve"> (30 total points</w:t>
      </w:r>
      <w:proofErr w:type="gramStart"/>
      <w:r w:rsidR="00065898" w:rsidRPr="00065898">
        <w:rPr>
          <w:rFonts w:ascii="Palatino Linotype" w:hAnsi="Palatino Linotype"/>
          <w:sz w:val="28"/>
          <w:szCs w:val="28"/>
          <w:u w:val="single"/>
        </w:rPr>
        <w:t>)</w:t>
      </w:r>
      <w:proofErr w:type="gramEnd"/>
      <w:r>
        <w:rPr>
          <w:rFonts w:ascii="Palatino Linotype" w:hAnsi="Palatino Linotype"/>
          <w:sz w:val="24"/>
          <w:szCs w:val="24"/>
          <w:u w:val="single"/>
        </w:rPr>
        <w:br/>
      </w:r>
      <w:r w:rsidRPr="005F3173">
        <w:rPr>
          <w:rFonts w:ascii="Palatino Linotype" w:hAnsi="Palatino Linotype"/>
          <w:sz w:val="24"/>
          <w:szCs w:val="24"/>
        </w:rPr>
        <w:t xml:space="preserve">You must use </w:t>
      </w:r>
      <w:r w:rsidRPr="005F3173">
        <w:rPr>
          <w:rFonts w:ascii="Palatino Linotype" w:hAnsi="Palatino Linotype"/>
          <w:b/>
          <w:sz w:val="24"/>
          <w:szCs w:val="24"/>
        </w:rPr>
        <w:t>three</w:t>
      </w:r>
      <w:r w:rsidRPr="005F3173">
        <w:rPr>
          <w:rFonts w:ascii="Palatino Linotype" w:hAnsi="Palatino Linotype"/>
          <w:sz w:val="24"/>
          <w:szCs w:val="24"/>
        </w:rPr>
        <w:t xml:space="preserve"> of the provided documents as </w:t>
      </w:r>
      <w:r w:rsidRPr="005F3173">
        <w:rPr>
          <w:rFonts w:ascii="Palatino Linotype" w:hAnsi="Palatino Linotype"/>
          <w:b/>
          <w:sz w:val="24"/>
          <w:szCs w:val="24"/>
        </w:rPr>
        <w:t>evidence</w:t>
      </w:r>
      <w:r w:rsidRPr="005F3173">
        <w:rPr>
          <w:rFonts w:ascii="Palatino Linotype" w:hAnsi="Palatino Linotype"/>
          <w:sz w:val="24"/>
          <w:szCs w:val="24"/>
        </w:rPr>
        <w:t xml:space="preserve"> to support the argument from your thesis. </w:t>
      </w:r>
      <w:r w:rsidRPr="005F3173">
        <w:rPr>
          <w:rFonts w:ascii="Palatino Linotype" w:hAnsi="Palatino Linotype"/>
          <w:b/>
          <w:sz w:val="24"/>
          <w:szCs w:val="24"/>
        </w:rPr>
        <w:t>Cite all documents</w:t>
      </w:r>
      <w:r w:rsidRPr="005F3173">
        <w:rPr>
          <w:rFonts w:ascii="Palatino Linotype" w:hAnsi="Palatino Linotype"/>
          <w:sz w:val="24"/>
          <w:szCs w:val="24"/>
        </w:rPr>
        <w:t xml:space="preserve"> when used parenthetically. </w:t>
      </w:r>
      <w:proofErr w:type="gramStart"/>
      <w:r w:rsidRPr="005F3173">
        <w:rPr>
          <w:rFonts w:ascii="Palatino Linotype" w:hAnsi="Palatino Linotype"/>
          <w:sz w:val="24"/>
          <w:szCs w:val="24"/>
        </w:rPr>
        <w:t>(</w:t>
      </w:r>
      <w:r w:rsidRPr="005F3173">
        <w:rPr>
          <w:rFonts w:ascii="Palatino Linotype" w:hAnsi="Palatino Linotype"/>
          <w:i/>
          <w:sz w:val="24"/>
          <w:szCs w:val="24"/>
        </w:rPr>
        <w:t>Doc 1</w:t>
      </w:r>
      <w:r w:rsidRPr="005F3173">
        <w:rPr>
          <w:rFonts w:ascii="Palatino Linotype" w:hAnsi="Palatino Linotype"/>
          <w:sz w:val="24"/>
          <w:szCs w:val="24"/>
        </w:rPr>
        <w:t>).</w:t>
      </w:r>
      <w:proofErr w:type="gramEnd"/>
    </w:p>
    <w:p w:rsidR="006A3DF1" w:rsidRPr="005F3173" w:rsidRDefault="006A3DF1" w:rsidP="006A3DF1">
      <w:pPr>
        <w:rPr>
          <w:rFonts w:ascii="Palatino Linotype" w:hAnsi="Palatino Linotype"/>
          <w:sz w:val="24"/>
          <w:szCs w:val="24"/>
        </w:rPr>
      </w:pPr>
      <w:r w:rsidRPr="005F3173">
        <w:rPr>
          <w:rFonts w:ascii="Palatino Linotype" w:hAnsi="Palatino Linotype"/>
          <w:sz w:val="24"/>
          <w:szCs w:val="24"/>
        </w:rPr>
        <w:t xml:space="preserve">Each document is worth </w:t>
      </w:r>
      <w:r w:rsidRPr="005F3173">
        <w:rPr>
          <w:rFonts w:ascii="Palatino Linotype" w:hAnsi="Palatino Linotype"/>
          <w:b/>
          <w:sz w:val="24"/>
          <w:szCs w:val="24"/>
        </w:rPr>
        <w:t>ten points</w:t>
      </w:r>
      <w:r w:rsidRPr="005F3173">
        <w:rPr>
          <w:rFonts w:ascii="Palatino Linotype" w:hAnsi="Palatino Linotype"/>
          <w:sz w:val="24"/>
          <w:szCs w:val="24"/>
        </w:rPr>
        <w:t xml:space="preserve">.  </w:t>
      </w:r>
      <w:r w:rsidRPr="005F3173">
        <w:rPr>
          <w:rFonts w:ascii="Palatino Linotype" w:hAnsi="Palatino Linotype"/>
          <w:sz w:val="24"/>
          <w:szCs w:val="24"/>
        </w:rPr>
        <w:br/>
        <w:t>Successful use of a document as support gains the full ten points.</w:t>
      </w:r>
      <w:r w:rsidRPr="005F3173">
        <w:rPr>
          <w:rFonts w:ascii="Palatino Linotype" w:hAnsi="Palatino Linotype"/>
          <w:sz w:val="24"/>
          <w:szCs w:val="24"/>
        </w:rPr>
        <w:br/>
        <w:t>Misreading of a document or otherwise unsuccessful use is worth five points.</w:t>
      </w:r>
      <w:r w:rsidRPr="005F3173">
        <w:rPr>
          <w:rFonts w:ascii="Palatino Linotype" w:hAnsi="Palatino Linotype"/>
          <w:sz w:val="24"/>
          <w:szCs w:val="24"/>
        </w:rPr>
        <w:br/>
        <w:t xml:space="preserve">Not including a required document earns no points. </w:t>
      </w:r>
    </w:p>
    <w:p w:rsidR="006A3DF1" w:rsidRDefault="006A3DF1" w:rsidP="006A3DF1">
      <w:pPr>
        <w:rPr>
          <w:rFonts w:ascii="Palatino Linotype" w:hAnsi="Palatino Linotype"/>
          <w:sz w:val="32"/>
          <w:szCs w:val="32"/>
          <w:u w:val="single"/>
        </w:rPr>
      </w:pPr>
      <w:r w:rsidRPr="00065898">
        <w:rPr>
          <w:rFonts w:ascii="Palatino Linotype" w:hAnsi="Palatino Linotype"/>
          <w:sz w:val="28"/>
          <w:szCs w:val="28"/>
          <w:u w:val="single"/>
        </w:rPr>
        <w:t>Use of Specific Examples and Evidence</w:t>
      </w:r>
      <w:r w:rsidR="00065898" w:rsidRPr="00065898">
        <w:rPr>
          <w:rFonts w:ascii="Palatino Linotype" w:hAnsi="Palatino Linotype"/>
          <w:sz w:val="28"/>
          <w:szCs w:val="28"/>
          <w:u w:val="single"/>
        </w:rPr>
        <w:t xml:space="preserve"> (30 total points</w:t>
      </w:r>
      <w:proofErr w:type="gramStart"/>
      <w:r w:rsidR="00065898" w:rsidRPr="00065898">
        <w:rPr>
          <w:rFonts w:ascii="Palatino Linotype" w:hAnsi="Palatino Linotype"/>
          <w:sz w:val="28"/>
          <w:szCs w:val="28"/>
          <w:u w:val="single"/>
        </w:rPr>
        <w:t>)</w:t>
      </w:r>
      <w:proofErr w:type="gramEnd"/>
      <w:r>
        <w:rPr>
          <w:rFonts w:ascii="Palatino Linotype" w:hAnsi="Palatino Linotype"/>
          <w:sz w:val="24"/>
          <w:szCs w:val="24"/>
          <w:u w:val="single"/>
        </w:rPr>
        <w:br/>
      </w:r>
      <w:r>
        <w:rPr>
          <w:rFonts w:ascii="Palatino Linotype" w:hAnsi="Palatino Linotype"/>
          <w:sz w:val="24"/>
          <w:szCs w:val="24"/>
        </w:rPr>
        <w:t xml:space="preserve">In addition to the document, you must provide </w:t>
      </w:r>
      <w:r>
        <w:rPr>
          <w:rFonts w:ascii="Palatino Linotype" w:hAnsi="Palatino Linotype"/>
          <w:b/>
          <w:sz w:val="24"/>
          <w:szCs w:val="24"/>
        </w:rPr>
        <w:t>six</w:t>
      </w:r>
      <w:r>
        <w:rPr>
          <w:rFonts w:ascii="Palatino Linotype" w:hAnsi="Palatino Linotype"/>
          <w:sz w:val="24"/>
          <w:szCs w:val="24"/>
        </w:rPr>
        <w:t xml:space="preserve"> </w:t>
      </w:r>
      <w:r w:rsidRPr="005F3173">
        <w:rPr>
          <w:rFonts w:ascii="Palatino Linotype" w:hAnsi="Palatino Linotype"/>
          <w:sz w:val="24"/>
          <w:szCs w:val="24"/>
          <w:u w:val="single"/>
        </w:rPr>
        <w:t>specific examples</w:t>
      </w:r>
      <w:r>
        <w:rPr>
          <w:rFonts w:ascii="Palatino Linotype" w:hAnsi="Palatino Linotype"/>
          <w:sz w:val="24"/>
          <w:szCs w:val="24"/>
        </w:rPr>
        <w:t xml:space="preserve"> from the class readings and discussions to support your argument. Credit here will only be awarded to </w:t>
      </w:r>
      <w:r>
        <w:rPr>
          <w:rFonts w:ascii="Palatino Linotype" w:hAnsi="Palatino Linotype"/>
          <w:b/>
          <w:sz w:val="24"/>
          <w:szCs w:val="24"/>
        </w:rPr>
        <w:t>specific</w:t>
      </w:r>
      <w:r>
        <w:rPr>
          <w:rFonts w:ascii="Palatino Linotype" w:hAnsi="Palatino Linotype"/>
          <w:sz w:val="24"/>
          <w:szCs w:val="24"/>
        </w:rPr>
        <w:t xml:space="preserve"> examples. No credit will be awarded for vague examples, thought experiments, hypotheticals, or otherwise “empty” writing.  Each example is worth 5 points.</w:t>
      </w:r>
    </w:p>
    <w:p w:rsidR="006A3DF1" w:rsidRDefault="006A3DF1" w:rsidP="006A3DF1">
      <w:pPr>
        <w:rPr>
          <w:rFonts w:ascii="Palatino Linotype" w:hAnsi="Palatino Linotype"/>
          <w:sz w:val="24"/>
          <w:szCs w:val="24"/>
        </w:rPr>
      </w:pPr>
      <w:r w:rsidRPr="00065898">
        <w:rPr>
          <w:rFonts w:ascii="Palatino Linotype" w:hAnsi="Palatino Linotype"/>
          <w:sz w:val="28"/>
          <w:szCs w:val="28"/>
          <w:u w:val="single"/>
        </w:rPr>
        <w:t>Structure</w:t>
      </w:r>
      <w:r w:rsidR="00065898" w:rsidRPr="00065898">
        <w:rPr>
          <w:rFonts w:ascii="Palatino Linotype" w:hAnsi="Palatino Linotype"/>
          <w:sz w:val="28"/>
          <w:szCs w:val="28"/>
          <w:u w:val="single"/>
        </w:rPr>
        <w:t xml:space="preserve"> (15 total points</w:t>
      </w:r>
      <w:proofErr w:type="gramStart"/>
      <w:r w:rsidR="00065898" w:rsidRPr="00065898">
        <w:rPr>
          <w:rFonts w:ascii="Palatino Linotype" w:hAnsi="Palatino Linotype"/>
          <w:sz w:val="28"/>
          <w:szCs w:val="28"/>
          <w:u w:val="single"/>
        </w:rPr>
        <w:t>)</w:t>
      </w:r>
      <w:proofErr w:type="gramEnd"/>
      <w:r>
        <w:rPr>
          <w:rFonts w:ascii="Palatino Linotype" w:hAnsi="Palatino Linotype"/>
          <w:sz w:val="24"/>
          <w:szCs w:val="24"/>
          <w:u w:val="single"/>
        </w:rPr>
        <w:br/>
      </w:r>
      <w:r>
        <w:rPr>
          <w:rFonts w:ascii="Palatino Linotype" w:hAnsi="Palatino Linotype"/>
          <w:sz w:val="24"/>
          <w:szCs w:val="24"/>
        </w:rPr>
        <w:t>The essay must have a formal writing structure. An introduction, multiple body paragraphs, and a conclusion are all required for a complete essay. 15 points are awarded for this, while only 10 or 5 points will be awarded if component(s) are missing. No points will be awarded to an essay without structure</w:t>
      </w:r>
    </w:p>
    <w:p w:rsidR="006A3DF1" w:rsidRPr="006A3DF1" w:rsidRDefault="006A3DF1" w:rsidP="006A3DF1">
      <w:pPr>
        <w:rPr>
          <w:rFonts w:ascii="Palatino Linotype" w:hAnsi="Palatino Linotype"/>
          <w:sz w:val="32"/>
          <w:szCs w:val="32"/>
        </w:rPr>
      </w:pPr>
      <w:r w:rsidRPr="00065898">
        <w:rPr>
          <w:rFonts w:ascii="Palatino Linotype" w:hAnsi="Palatino Linotype"/>
          <w:sz w:val="28"/>
          <w:szCs w:val="28"/>
          <w:u w:val="single"/>
        </w:rPr>
        <w:t>Style</w:t>
      </w:r>
      <w:r w:rsidR="00065898" w:rsidRPr="00065898">
        <w:rPr>
          <w:rFonts w:ascii="Palatino Linotype" w:hAnsi="Palatino Linotype"/>
          <w:sz w:val="28"/>
          <w:szCs w:val="28"/>
          <w:u w:val="single"/>
        </w:rPr>
        <w:t xml:space="preserve"> (10 total points</w:t>
      </w:r>
      <w:proofErr w:type="gramStart"/>
      <w:r w:rsidR="00065898" w:rsidRPr="00065898">
        <w:rPr>
          <w:rFonts w:ascii="Palatino Linotype" w:hAnsi="Palatino Linotype"/>
          <w:sz w:val="28"/>
          <w:szCs w:val="28"/>
          <w:u w:val="single"/>
        </w:rPr>
        <w:t>)</w:t>
      </w:r>
      <w:proofErr w:type="gramEnd"/>
      <w:r>
        <w:rPr>
          <w:rFonts w:ascii="Palatino Linotype" w:hAnsi="Palatino Linotype"/>
          <w:sz w:val="24"/>
          <w:szCs w:val="24"/>
          <w:u w:val="single"/>
        </w:rPr>
        <w:br/>
      </w:r>
      <w:r>
        <w:rPr>
          <w:rFonts w:ascii="Palatino Linotype" w:hAnsi="Palatino Linotype"/>
          <w:sz w:val="24"/>
          <w:szCs w:val="24"/>
        </w:rPr>
        <w:t xml:space="preserve">A good essay is both concise and informative. 10, 5, or no points will be awarded depending on how well the essay stays focused on the topic, how well organized and presented the essay is, and how clear and readable the essay is. </w:t>
      </w:r>
    </w:p>
    <w:sectPr w:rsidR="006A3DF1" w:rsidRPr="006A3DF1" w:rsidSect="00A92B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EE"/>
    <w:rsid w:val="00065898"/>
    <w:rsid w:val="000A7701"/>
    <w:rsid w:val="001078BA"/>
    <w:rsid w:val="0018220C"/>
    <w:rsid w:val="00325455"/>
    <w:rsid w:val="005F3173"/>
    <w:rsid w:val="006A3DF1"/>
    <w:rsid w:val="00876F71"/>
    <w:rsid w:val="00A179EE"/>
    <w:rsid w:val="00A526DE"/>
    <w:rsid w:val="00A9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10</cp:revision>
  <dcterms:created xsi:type="dcterms:W3CDTF">2015-09-19T18:14:00Z</dcterms:created>
  <dcterms:modified xsi:type="dcterms:W3CDTF">2015-11-16T12:33:00Z</dcterms:modified>
</cp:coreProperties>
</file>